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AA" w:rsidRPr="00466854" w:rsidRDefault="00E175AA" w:rsidP="00E175AA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sz w:val="28"/>
          <w:szCs w:val="28"/>
        </w:rPr>
      </w:pPr>
      <w:r w:rsidRPr="00466854">
        <w:rPr>
          <w:rFonts w:ascii="PT Astra Serif" w:hAnsi="PT Astra Serif" w:cs="Times New Roman"/>
          <w:b/>
          <w:sz w:val="28"/>
          <w:szCs w:val="28"/>
        </w:rPr>
        <w:t>Приложение</w:t>
      </w:r>
    </w:p>
    <w:p w:rsidR="00E175AA" w:rsidRPr="00466854" w:rsidRDefault="00E175AA" w:rsidP="00E80B78">
      <w:pPr>
        <w:pStyle w:val="20"/>
        <w:shd w:val="clear" w:color="auto" w:fill="auto"/>
        <w:spacing w:line="240" w:lineRule="auto"/>
        <w:jc w:val="center"/>
        <w:rPr>
          <w:rFonts w:ascii="PT Astra Serif" w:hAnsi="PT Astra Serif"/>
          <w:bCs/>
          <w:color w:val="000000"/>
          <w:shd w:val="clear" w:color="auto" w:fill="FFFFFF"/>
          <w:lang w:val="ru-RU"/>
        </w:rPr>
      </w:pPr>
    </w:p>
    <w:p w:rsidR="00C76D23" w:rsidRPr="00C76D23" w:rsidRDefault="00C76D23" w:rsidP="00C76D2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76D23">
        <w:rPr>
          <w:rStyle w:val="2"/>
          <w:rFonts w:ascii="PT Astra Serif" w:hAnsi="PT Astra Serif"/>
          <w:b/>
          <w:color w:val="000000"/>
          <w:lang w:val="ru-RU"/>
        </w:rPr>
        <w:t xml:space="preserve">Порядок </w:t>
      </w:r>
      <w:r w:rsidRPr="00C76D23">
        <w:rPr>
          <w:rFonts w:ascii="PT Astra Serif" w:hAnsi="PT Astra Serif"/>
          <w:b/>
          <w:sz w:val="28"/>
          <w:szCs w:val="28"/>
        </w:rPr>
        <w:t xml:space="preserve">направления </w:t>
      </w:r>
      <w:r w:rsidRPr="00C76D23">
        <w:rPr>
          <w:rFonts w:ascii="PT Astra Serif" w:hAnsi="PT Astra Serif"/>
          <w:b/>
          <w:sz w:val="28"/>
          <w:szCs w:val="28"/>
        </w:rPr>
        <w:br/>
        <w:t xml:space="preserve">и форма сведений о должностных лицах ОМСУ, имеющих право </w:t>
      </w:r>
      <w:r w:rsidRPr="00C76D23">
        <w:rPr>
          <w:rFonts w:ascii="PT Astra Serif" w:hAnsi="PT Astra Serif"/>
          <w:b/>
          <w:sz w:val="28"/>
          <w:szCs w:val="28"/>
        </w:rPr>
        <w:br/>
        <w:t>на совершение нотариальных действий</w:t>
      </w:r>
    </w:p>
    <w:p w:rsidR="00C76D23" w:rsidRDefault="00C76D23" w:rsidP="009741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7416C" w:rsidRDefault="001816C2" w:rsidP="009741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Должностные лица местного самоуправления, </w:t>
      </w:r>
      <w:r w:rsidR="0092110D">
        <w:rPr>
          <w:rFonts w:ascii="PT Astra Serif" w:hAnsi="PT Astra Serif" w:cs="Times New Roman"/>
          <w:sz w:val="28"/>
          <w:szCs w:val="28"/>
        </w:rPr>
        <w:t>указанные</w:t>
      </w:r>
      <w:r>
        <w:rPr>
          <w:rFonts w:ascii="PT Astra Serif" w:hAnsi="PT Astra Serif" w:cs="Times New Roman"/>
          <w:sz w:val="28"/>
          <w:szCs w:val="28"/>
        </w:rPr>
        <w:br/>
        <w:t>в</w:t>
      </w:r>
      <w:r w:rsidR="0097416C" w:rsidRPr="00466854">
        <w:rPr>
          <w:rFonts w:ascii="PT Astra Serif" w:hAnsi="PT Astra Serif" w:cs="Times New Roman"/>
          <w:sz w:val="28"/>
          <w:szCs w:val="28"/>
        </w:rPr>
        <w:t xml:space="preserve"> стать</w:t>
      </w:r>
      <w:r>
        <w:rPr>
          <w:rFonts w:ascii="PT Astra Serif" w:hAnsi="PT Astra Serif" w:cs="Times New Roman"/>
          <w:sz w:val="28"/>
          <w:szCs w:val="28"/>
        </w:rPr>
        <w:t>е</w:t>
      </w:r>
      <w:r w:rsidR="0097416C" w:rsidRPr="00466854">
        <w:rPr>
          <w:rFonts w:ascii="PT Astra Serif" w:hAnsi="PT Astra Serif" w:cs="Times New Roman"/>
          <w:sz w:val="28"/>
          <w:szCs w:val="28"/>
        </w:rPr>
        <w:t xml:space="preserve"> 1 </w:t>
      </w:r>
      <w:r w:rsidR="0097416C" w:rsidRPr="00466854">
        <w:rPr>
          <w:rFonts w:ascii="PT Astra Serif" w:hAnsi="PT Astra Serif" w:cs="Times New Roman"/>
          <w:color w:val="000000"/>
          <w:sz w:val="28"/>
          <w:szCs w:val="28"/>
          <w:lang w:bidi="ru-RU"/>
        </w:rPr>
        <w:t>Основ законодательства Российской Федерации о нотариате от 11.02</w:t>
      </w:r>
      <w:r>
        <w:rPr>
          <w:rFonts w:ascii="PT Astra Serif" w:hAnsi="PT Astra Serif" w:cs="Times New Roman"/>
          <w:color w:val="000000"/>
          <w:sz w:val="28"/>
          <w:szCs w:val="28"/>
          <w:lang w:bidi="ru-RU"/>
        </w:rPr>
        <w:t xml:space="preserve">.1993 № 4462-1 (далее – Основы), имеют право </w:t>
      </w:r>
      <w:r w:rsidR="0097416C" w:rsidRPr="00466854">
        <w:rPr>
          <w:rFonts w:ascii="PT Astra Serif" w:hAnsi="PT Astra Serif" w:cs="Times New Roman"/>
          <w:sz w:val="28"/>
          <w:szCs w:val="28"/>
        </w:rPr>
        <w:t>совершать</w:t>
      </w:r>
      <w:r>
        <w:rPr>
          <w:rFonts w:ascii="PT Astra Serif" w:hAnsi="PT Astra Serif" w:cs="Times New Roman"/>
          <w:sz w:val="28"/>
          <w:szCs w:val="28"/>
        </w:rPr>
        <w:t xml:space="preserve"> нотариальные</w:t>
      </w:r>
      <w:r w:rsidR="0097416C" w:rsidRPr="00466854">
        <w:rPr>
          <w:rFonts w:ascii="PT Astra Serif" w:hAnsi="PT Astra Serif" w:cs="Times New Roman"/>
          <w:sz w:val="28"/>
          <w:szCs w:val="28"/>
        </w:rPr>
        <w:t xml:space="preserve"> действи</w:t>
      </w:r>
      <w:r>
        <w:rPr>
          <w:rFonts w:ascii="PT Astra Serif" w:hAnsi="PT Astra Serif" w:cs="Times New Roman"/>
          <w:sz w:val="28"/>
          <w:szCs w:val="28"/>
        </w:rPr>
        <w:t xml:space="preserve">я, перечисленные в статье 37 Основ, </w:t>
      </w:r>
      <w:r w:rsidR="0097416C" w:rsidRPr="00466854">
        <w:rPr>
          <w:rFonts w:ascii="PT Astra Serif" w:hAnsi="PT Astra Serif" w:cs="Times New Roman"/>
          <w:sz w:val="28"/>
          <w:szCs w:val="28"/>
        </w:rPr>
        <w:t xml:space="preserve">для лиц, зарегистрированных по месту жительства или месту пребывания </w:t>
      </w:r>
      <w:r>
        <w:rPr>
          <w:rFonts w:ascii="PT Astra Serif" w:hAnsi="PT Astra Serif" w:cs="Times New Roman"/>
          <w:sz w:val="28"/>
          <w:szCs w:val="28"/>
        </w:rPr>
        <w:br/>
      </w:r>
      <w:r w:rsidR="0097416C" w:rsidRPr="00466854">
        <w:rPr>
          <w:rFonts w:ascii="PT Astra Serif" w:hAnsi="PT Astra Serif" w:cs="Times New Roman"/>
          <w:sz w:val="28"/>
          <w:szCs w:val="28"/>
        </w:rPr>
        <w:t>в соответствующих поселении, населенном пункте.</w:t>
      </w:r>
      <w:proofErr w:type="gramEnd"/>
    </w:p>
    <w:p w:rsidR="0097416C" w:rsidRDefault="0092110D" w:rsidP="009741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этой связи, в</w:t>
      </w:r>
      <w:r w:rsidR="0082284A">
        <w:rPr>
          <w:rFonts w:ascii="PT Astra Serif" w:hAnsi="PT Astra Serif" w:cs="Times New Roman"/>
          <w:sz w:val="28"/>
          <w:szCs w:val="28"/>
        </w:rPr>
        <w:t xml:space="preserve"> целях </w:t>
      </w:r>
      <w:r w:rsidR="00D100E2">
        <w:rPr>
          <w:rFonts w:ascii="PT Astra Serif" w:hAnsi="PT Astra Serif" w:cs="Times New Roman"/>
          <w:sz w:val="28"/>
          <w:szCs w:val="28"/>
        </w:rPr>
        <w:t xml:space="preserve">осуществления </w:t>
      </w:r>
      <w:r w:rsidR="0082284A">
        <w:rPr>
          <w:rFonts w:ascii="PT Astra Serif" w:hAnsi="PT Astra Serif" w:cs="Times New Roman"/>
          <w:sz w:val="28"/>
          <w:szCs w:val="28"/>
        </w:rPr>
        <w:t xml:space="preserve">учета </w:t>
      </w:r>
      <w:r w:rsidR="00D100E2">
        <w:rPr>
          <w:rFonts w:ascii="PT Astra Serif" w:hAnsi="PT Astra Serif" w:cs="Times New Roman"/>
          <w:sz w:val="28"/>
          <w:szCs w:val="28"/>
        </w:rPr>
        <w:t>информации</w:t>
      </w:r>
      <w:r w:rsidR="0082284A">
        <w:rPr>
          <w:rFonts w:ascii="PT Astra Serif" w:hAnsi="PT Astra Serif" w:cs="Times New Roman"/>
          <w:sz w:val="28"/>
          <w:szCs w:val="28"/>
        </w:rPr>
        <w:t xml:space="preserve"> </w:t>
      </w:r>
      <w:r w:rsidR="001816C2">
        <w:rPr>
          <w:rFonts w:ascii="PT Astra Serif" w:hAnsi="PT Astra Serif" w:cs="Times New Roman"/>
          <w:sz w:val="28"/>
          <w:szCs w:val="28"/>
        </w:rPr>
        <w:t xml:space="preserve">о данных должностных лицах </w:t>
      </w:r>
      <w:r w:rsidR="00D100E2">
        <w:rPr>
          <w:rFonts w:ascii="PT Astra Serif" w:hAnsi="PT Astra Serif" w:cs="Times New Roman"/>
          <w:sz w:val="28"/>
          <w:szCs w:val="28"/>
        </w:rPr>
        <w:t>п</w:t>
      </w:r>
      <w:r w:rsidR="0097416C" w:rsidRPr="00466854">
        <w:rPr>
          <w:rFonts w:ascii="PT Astra Serif" w:hAnsi="PT Astra Serif" w:cs="Times New Roman"/>
          <w:sz w:val="28"/>
          <w:szCs w:val="28"/>
        </w:rPr>
        <w:t>риказом Минюста России от 25.04.2023 № 79</w:t>
      </w:r>
      <w:r w:rsidR="00331576">
        <w:rPr>
          <w:rFonts w:ascii="PT Astra Serif" w:hAnsi="PT Astra Serif" w:cs="Times New Roman"/>
          <w:sz w:val="28"/>
          <w:szCs w:val="28"/>
        </w:rPr>
        <w:t xml:space="preserve"> (далее – Приказ № 79)</w:t>
      </w:r>
      <w:r w:rsidR="0097416C" w:rsidRPr="00466854">
        <w:rPr>
          <w:rStyle w:val="2"/>
          <w:rFonts w:ascii="PT Astra Serif" w:hAnsi="PT Astra Serif" w:cs="Times New Roman"/>
          <w:color w:val="000000"/>
          <w:lang w:val="ru-RU"/>
        </w:rPr>
        <w:t xml:space="preserve"> утвержден Порядок </w:t>
      </w:r>
      <w:r w:rsidR="000231E8">
        <w:rPr>
          <w:rFonts w:ascii="PT Astra Serif" w:hAnsi="PT Astra Serif" w:cs="Times New Roman"/>
          <w:sz w:val="28"/>
          <w:szCs w:val="28"/>
        </w:rPr>
        <w:t>направления и форма</w:t>
      </w:r>
      <w:r w:rsidR="0097416C" w:rsidRPr="00466854">
        <w:rPr>
          <w:rFonts w:ascii="PT Astra Serif" w:hAnsi="PT Astra Serif" w:cs="Times New Roman"/>
          <w:sz w:val="28"/>
          <w:szCs w:val="28"/>
        </w:rPr>
        <w:t xml:space="preserve"> сведений о должностных лицах местного самоуправления, имеющих право на совершение нотариальных действий в случае отсутствия нотариуса на территории муниципального образования</w:t>
      </w:r>
      <w:r w:rsidR="001816C2">
        <w:rPr>
          <w:rStyle w:val="2"/>
          <w:rFonts w:ascii="PT Astra Serif" w:hAnsi="PT Astra Serif" w:cs="Times New Roman"/>
          <w:color w:val="000000"/>
          <w:lang w:val="ru-RU"/>
        </w:rPr>
        <w:t>, которым</w:t>
      </w:r>
      <w:r w:rsidR="0097416C" w:rsidRPr="00466854">
        <w:rPr>
          <w:rStyle w:val="2"/>
          <w:rFonts w:ascii="PT Astra Serif" w:hAnsi="PT Astra Serif" w:cs="Times New Roman"/>
          <w:color w:val="000000"/>
          <w:lang w:val="ru-RU"/>
        </w:rPr>
        <w:t xml:space="preserve"> </w:t>
      </w:r>
      <w:r w:rsidR="00021958" w:rsidRPr="00021958">
        <w:rPr>
          <w:rStyle w:val="2"/>
          <w:rFonts w:ascii="PT Astra Serif" w:hAnsi="PT Astra Serif" w:cs="Times New Roman"/>
          <w:color w:val="000000"/>
          <w:lang w:val="ru-RU"/>
        </w:rPr>
        <w:br/>
      </w:r>
      <w:r w:rsidR="0097416C" w:rsidRPr="00466854">
        <w:rPr>
          <w:rStyle w:val="2"/>
          <w:rFonts w:ascii="PT Astra Serif" w:hAnsi="PT Astra Serif" w:cs="Times New Roman"/>
          <w:color w:val="000000"/>
          <w:lang w:val="ru-RU"/>
        </w:rPr>
        <w:t>на главу и (</w:t>
      </w:r>
      <w:proofErr w:type="gramStart"/>
      <w:r w:rsidR="0097416C" w:rsidRPr="00466854">
        <w:rPr>
          <w:rStyle w:val="2"/>
          <w:rFonts w:ascii="PT Astra Serif" w:hAnsi="PT Astra Serif" w:cs="Times New Roman"/>
          <w:color w:val="000000"/>
          <w:lang w:val="ru-RU"/>
        </w:rPr>
        <w:t xml:space="preserve">или) </w:t>
      </w:r>
      <w:proofErr w:type="gramEnd"/>
      <w:r w:rsidR="0097416C" w:rsidRPr="00466854">
        <w:rPr>
          <w:rStyle w:val="2"/>
          <w:rFonts w:ascii="PT Astra Serif" w:hAnsi="PT Astra Serif" w:cs="Times New Roman"/>
          <w:color w:val="000000"/>
          <w:lang w:val="ru-RU"/>
        </w:rPr>
        <w:t xml:space="preserve">должностное лицо местной администрации возлагается </w:t>
      </w:r>
      <w:r w:rsidR="0097416C" w:rsidRPr="00466854">
        <w:rPr>
          <w:rStyle w:val="2"/>
          <w:rFonts w:ascii="PT Astra Serif" w:hAnsi="PT Astra Serif" w:cs="Times New Roman"/>
          <w:b/>
          <w:color w:val="000000"/>
          <w:lang w:val="ru-RU"/>
        </w:rPr>
        <w:t xml:space="preserve">обязанность направить в </w:t>
      </w:r>
      <w:r w:rsidR="003C10C7" w:rsidRPr="003C10C7">
        <w:rPr>
          <w:rFonts w:ascii="PT Astra Serif" w:hAnsi="PT Astra Serif"/>
          <w:b/>
          <w:sz w:val="28"/>
          <w:szCs w:val="28"/>
        </w:rPr>
        <w:t>Управление Министерства юстиции Российской Федерации по Алтайскому краю (далее – Управление)</w:t>
      </w:r>
      <w:r w:rsidR="003C10C7" w:rsidRPr="008D6C0D">
        <w:t xml:space="preserve"> </w:t>
      </w:r>
      <w:r w:rsidR="0097416C" w:rsidRPr="00466854">
        <w:rPr>
          <w:rStyle w:val="2"/>
          <w:rFonts w:ascii="PT Astra Serif" w:hAnsi="PT Astra Serif" w:cs="Times New Roman"/>
          <w:b/>
          <w:color w:val="000000"/>
          <w:lang w:val="ru-RU"/>
        </w:rPr>
        <w:t xml:space="preserve"> сведения по утвержденно</w:t>
      </w:r>
      <w:bookmarkStart w:id="0" w:name="_GoBack"/>
      <w:bookmarkEnd w:id="0"/>
      <w:r w:rsidR="0097416C" w:rsidRPr="00466854">
        <w:rPr>
          <w:rStyle w:val="2"/>
          <w:rFonts w:ascii="PT Astra Serif" w:hAnsi="PT Astra Serif" w:cs="Times New Roman"/>
          <w:b/>
          <w:color w:val="000000"/>
          <w:lang w:val="ru-RU"/>
        </w:rPr>
        <w:t xml:space="preserve">й </w:t>
      </w:r>
      <w:r w:rsidR="000231E8">
        <w:rPr>
          <w:rStyle w:val="2"/>
          <w:rFonts w:ascii="PT Astra Serif" w:hAnsi="PT Astra Serif" w:cs="Times New Roman"/>
          <w:b/>
          <w:color w:val="000000"/>
          <w:lang w:val="ru-RU"/>
        </w:rPr>
        <w:t>Приказом</w:t>
      </w:r>
      <w:r w:rsidR="00021958" w:rsidRPr="00021958">
        <w:rPr>
          <w:rStyle w:val="2"/>
          <w:rFonts w:ascii="PT Astra Serif" w:hAnsi="PT Astra Serif" w:cs="Times New Roman"/>
          <w:b/>
          <w:color w:val="000000"/>
          <w:lang w:val="ru-RU"/>
        </w:rPr>
        <w:t xml:space="preserve"> </w:t>
      </w:r>
      <w:r w:rsidR="000231E8">
        <w:rPr>
          <w:rStyle w:val="2"/>
          <w:rFonts w:ascii="PT Astra Serif" w:hAnsi="PT Astra Serif" w:cs="Times New Roman"/>
          <w:b/>
          <w:color w:val="000000"/>
          <w:lang w:val="ru-RU"/>
        </w:rPr>
        <w:t>№ 79</w:t>
      </w:r>
      <w:r w:rsidR="0097416C" w:rsidRPr="00466854">
        <w:rPr>
          <w:rStyle w:val="2"/>
          <w:rFonts w:ascii="PT Astra Serif" w:hAnsi="PT Astra Serif" w:cs="Times New Roman"/>
          <w:b/>
          <w:color w:val="000000"/>
          <w:lang w:val="ru-RU"/>
        </w:rPr>
        <w:t xml:space="preserve"> форме</w:t>
      </w:r>
      <w:r w:rsidR="000231E8">
        <w:rPr>
          <w:rStyle w:val="2"/>
          <w:rFonts w:ascii="PT Astra Serif" w:hAnsi="PT Astra Serif" w:cs="Times New Roman"/>
          <w:b/>
          <w:color w:val="000000"/>
          <w:lang w:val="ru-RU"/>
        </w:rPr>
        <w:t xml:space="preserve"> </w:t>
      </w:r>
      <w:r w:rsidR="0097416C" w:rsidRPr="00466854">
        <w:rPr>
          <w:rStyle w:val="2"/>
          <w:rFonts w:ascii="PT Astra Serif" w:hAnsi="PT Astra Serif" w:cs="Times New Roman"/>
          <w:b/>
          <w:color w:val="000000"/>
          <w:lang w:val="ru-RU"/>
        </w:rPr>
        <w:t xml:space="preserve">в 10 - </w:t>
      </w:r>
      <w:proofErr w:type="spellStart"/>
      <w:r w:rsidR="0097416C" w:rsidRPr="00466854">
        <w:rPr>
          <w:rStyle w:val="2"/>
          <w:rFonts w:ascii="PT Astra Serif" w:hAnsi="PT Astra Serif" w:cs="Times New Roman"/>
          <w:b/>
          <w:color w:val="000000"/>
          <w:lang w:val="ru-RU"/>
        </w:rPr>
        <w:t>дневный</w:t>
      </w:r>
      <w:proofErr w:type="spellEnd"/>
      <w:r w:rsidR="0097416C" w:rsidRPr="00466854">
        <w:rPr>
          <w:rStyle w:val="2"/>
          <w:rFonts w:ascii="PT Astra Serif" w:hAnsi="PT Astra Serif" w:cs="Times New Roman"/>
          <w:b/>
          <w:color w:val="000000"/>
          <w:lang w:val="ru-RU"/>
        </w:rPr>
        <w:t xml:space="preserve"> срок</w:t>
      </w:r>
      <w:r w:rsidR="00835E50">
        <w:rPr>
          <w:rStyle w:val="2"/>
          <w:rFonts w:ascii="PT Astra Serif" w:hAnsi="PT Astra Serif" w:cs="Times New Roman"/>
          <w:b/>
          <w:color w:val="000000"/>
          <w:lang w:val="ru-RU"/>
        </w:rPr>
        <w:t xml:space="preserve"> </w:t>
      </w:r>
      <w:r w:rsidR="00835E50" w:rsidRPr="00835E50">
        <w:rPr>
          <w:rStyle w:val="2"/>
          <w:rFonts w:ascii="PT Astra Serif" w:hAnsi="PT Astra Serif" w:cs="Times New Roman"/>
          <w:color w:val="000000"/>
          <w:lang w:val="ru-RU"/>
        </w:rPr>
        <w:t>со дня назначения на должность (переизбрания)</w:t>
      </w:r>
      <w:r w:rsidR="001F7D8B" w:rsidRPr="00835E50">
        <w:rPr>
          <w:rStyle w:val="2"/>
          <w:rFonts w:ascii="PT Astra Serif" w:hAnsi="PT Astra Serif" w:cs="Times New Roman"/>
          <w:color w:val="000000"/>
          <w:lang w:val="ru-RU"/>
        </w:rPr>
        <w:t xml:space="preserve"> </w:t>
      </w:r>
      <w:r w:rsidR="00835E50" w:rsidRPr="00835E50">
        <w:rPr>
          <w:rStyle w:val="2"/>
          <w:rFonts w:ascii="PT Astra Serif" w:hAnsi="PT Astra Serif" w:cs="Times New Roman"/>
          <w:color w:val="000000"/>
          <w:lang w:val="ru-RU"/>
        </w:rPr>
        <w:br/>
      </w:r>
      <w:r w:rsidR="0097416C" w:rsidRPr="00466854">
        <w:rPr>
          <w:rFonts w:ascii="PT Astra Serif" w:hAnsi="PT Astra Serif" w:cs="Times New Roman"/>
          <w:sz w:val="28"/>
          <w:szCs w:val="28"/>
        </w:rPr>
        <w:t xml:space="preserve">с проставлением образцов подписи должностного лица местного самоуправления и оттиска печати поселения. </w:t>
      </w:r>
    </w:p>
    <w:p w:rsidR="00B675D6" w:rsidRPr="00466854" w:rsidRDefault="00B675D6" w:rsidP="00B675D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Вместе с тем, </w:t>
      </w:r>
      <w:r w:rsidRPr="00466854">
        <w:rPr>
          <w:rFonts w:ascii="PT Astra Serif" w:hAnsi="PT Astra Serif" w:cs="Times New Roman"/>
          <w:sz w:val="28"/>
          <w:szCs w:val="28"/>
        </w:rPr>
        <w:t xml:space="preserve">выявляются случаи, когда должностные лица органов местного самоуправления не исполняют данную обязанность </w:t>
      </w:r>
      <w:r>
        <w:rPr>
          <w:rFonts w:ascii="PT Astra Serif" w:hAnsi="PT Astra Serif" w:cs="Times New Roman"/>
          <w:sz w:val="28"/>
          <w:szCs w:val="28"/>
        </w:rPr>
        <w:br/>
      </w:r>
      <w:r w:rsidRPr="00466854">
        <w:rPr>
          <w:rFonts w:ascii="PT Astra Serif" w:hAnsi="PT Astra Serif" w:cs="Times New Roman"/>
          <w:sz w:val="28"/>
          <w:szCs w:val="28"/>
        </w:rPr>
        <w:t xml:space="preserve">и несвоевременно представляют в Управление сведения </w:t>
      </w:r>
      <w:r w:rsidRPr="00466854">
        <w:rPr>
          <w:rFonts w:ascii="PT Astra Serif" w:hAnsi="PT Astra Serif" w:cs="Times New Roman"/>
          <w:sz w:val="28"/>
          <w:szCs w:val="28"/>
        </w:rPr>
        <w:br/>
        <w:t xml:space="preserve">по установленной форме, фактически совершая при этом нотариальные действия. </w:t>
      </w:r>
    </w:p>
    <w:p w:rsidR="00B675D6" w:rsidRDefault="00B675D6" w:rsidP="00B675D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</w:t>
      </w:r>
      <w:r w:rsidRPr="00466854">
        <w:rPr>
          <w:rFonts w:ascii="PT Astra Serif" w:hAnsi="PT Astra Serif" w:cs="Times New Roman"/>
          <w:sz w:val="28"/>
          <w:szCs w:val="28"/>
        </w:rPr>
        <w:t>нформируем, что статьей 19.7 Кодекса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66854">
        <w:rPr>
          <w:rFonts w:ascii="PT Astra Serif" w:hAnsi="PT Astra Serif" w:cs="Times New Roman"/>
          <w:sz w:val="28"/>
          <w:szCs w:val="28"/>
        </w:rPr>
        <w:t xml:space="preserve">Российской Федерации </w:t>
      </w:r>
      <w:r>
        <w:rPr>
          <w:rFonts w:ascii="PT Astra Serif" w:hAnsi="PT Astra Serif" w:cs="Times New Roman"/>
          <w:sz w:val="28"/>
          <w:szCs w:val="28"/>
        </w:rPr>
        <w:br/>
      </w:r>
      <w:r w:rsidRPr="00466854">
        <w:rPr>
          <w:rFonts w:ascii="PT Astra Serif" w:hAnsi="PT Astra Serif" w:cs="Times New Roman"/>
          <w:sz w:val="28"/>
          <w:szCs w:val="28"/>
        </w:rPr>
        <w:t>об административных правонарушениях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66854">
        <w:rPr>
          <w:rFonts w:ascii="PT Astra Serif" w:hAnsi="PT Astra Serif" w:cs="Times New Roman"/>
          <w:sz w:val="28"/>
          <w:szCs w:val="28"/>
        </w:rPr>
        <w:t xml:space="preserve">за </w:t>
      </w:r>
      <w:proofErr w:type="spellStart"/>
      <w:r w:rsidRPr="00466854">
        <w:rPr>
          <w:rFonts w:ascii="PT Astra Serif" w:hAnsi="PT Astra Serif" w:cs="Times New Roman"/>
          <w:sz w:val="28"/>
          <w:szCs w:val="28"/>
        </w:rPr>
        <w:t>непредоставление</w:t>
      </w:r>
      <w:proofErr w:type="spellEnd"/>
      <w:r w:rsidRPr="0046685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br/>
      </w:r>
      <w:r w:rsidRPr="00466854">
        <w:rPr>
          <w:rFonts w:ascii="PT Astra Serif" w:hAnsi="PT Astra Serif" w:cs="Times New Roman"/>
          <w:sz w:val="28"/>
          <w:szCs w:val="28"/>
        </w:rPr>
        <w:t>или несвоевременное предоставление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66854">
        <w:rPr>
          <w:rFonts w:ascii="PT Astra Serif" w:hAnsi="PT Astra Serif" w:cs="Times New Roman"/>
          <w:sz w:val="28"/>
          <w:szCs w:val="28"/>
        </w:rPr>
        <w:t>в государственный орган сведений (информации) предусмотрена административная ответственность в виде предупреждения или наложения административного штрафа.</w:t>
      </w:r>
    </w:p>
    <w:p w:rsidR="0097416C" w:rsidRDefault="0097416C" w:rsidP="0097416C">
      <w:pPr>
        <w:spacing w:after="0" w:line="240" w:lineRule="auto"/>
        <w:ind w:firstLine="709"/>
        <w:jc w:val="both"/>
        <w:rPr>
          <w:rFonts w:ascii="PT Astra Serif" w:hAnsi="PT Astra Serif" w:cs="Times New Roman"/>
          <w:kern w:val="2"/>
          <w:sz w:val="28"/>
          <w:szCs w:val="28"/>
        </w:rPr>
      </w:pPr>
      <w:r w:rsidRPr="00466854">
        <w:rPr>
          <w:rFonts w:ascii="PT Astra Serif" w:hAnsi="PT Astra Serif" w:cs="Times New Roman"/>
          <w:sz w:val="28"/>
          <w:szCs w:val="28"/>
        </w:rPr>
        <w:t xml:space="preserve">Одновременно сообщаем, что ранее действовавшие порядок </w:t>
      </w:r>
      <w:r w:rsidRPr="00466854">
        <w:rPr>
          <w:rFonts w:ascii="PT Astra Serif" w:hAnsi="PT Astra Serif" w:cs="Times New Roman"/>
          <w:sz w:val="28"/>
          <w:szCs w:val="28"/>
        </w:rPr>
        <w:br/>
        <w:t xml:space="preserve">и форма направления информации, утвержденные приказом </w:t>
      </w:r>
      <w:r w:rsidRPr="00466854">
        <w:rPr>
          <w:rFonts w:ascii="PT Astra Serif" w:hAnsi="PT Astra Serif" w:cs="Times New Roman"/>
          <w:kern w:val="2"/>
          <w:sz w:val="28"/>
          <w:szCs w:val="28"/>
        </w:rPr>
        <w:t xml:space="preserve">Министерства юстиции Российской Федерации от 30.12.2015 № 324, утратили силу. </w:t>
      </w:r>
    </w:p>
    <w:p w:rsidR="000231E8" w:rsidRDefault="00E96608" w:rsidP="000231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Сведения </w:t>
      </w:r>
      <w:r w:rsidR="00331576">
        <w:rPr>
          <w:rFonts w:ascii="PT Astra Serif" w:hAnsi="PT Astra Serif" w:cs="Times New Roman"/>
          <w:sz w:val="28"/>
          <w:szCs w:val="28"/>
        </w:rPr>
        <w:t xml:space="preserve">в форме, утвержденной </w:t>
      </w:r>
      <w:r w:rsidR="000231E8">
        <w:rPr>
          <w:rFonts w:ascii="PT Astra Serif" w:hAnsi="PT Astra Serif" w:cs="Times New Roman"/>
          <w:sz w:val="28"/>
          <w:szCs w:val="28"/>
        </w:rPr>
        <w:t xml:space="preserve">Приказом </w:t>
      </w:r>
      <w:r w:rsidR="00331576" w:rsidRPr="00466854">
        <w:rPr>
          <w:rFonts w:ascii="PT Astra Serif" w:hAnsi="PT Astra Serif" w:cs="Times New Roman"/>
          <w:sz w:val="28"/>
          <w:szCs w:val="28"/>
        </w:rPr>
        <w:t>№ 79</w:t>
      </w:r>
      <w:r w:rsidR="000231E8">
        <w:rPr>
          <w:rFonts w:ascii="PT Astra Serif" w:hAnsi="PT Astra Serif" w:cs="Times New Roman"/>
          <w:sz w:val="28"/>
          <w:szCs w:val="28"/>
        </w:rPr>
        <w:t>,  отдельно</w:t>
      </w:r>
      <w:r w:rsidR="000231E8" w:rsidRPr="00466854">
        <w:rPr>
          <w:rFonts w:ascii="PT Astra Serif" w:hAnsi="PT Astra Serif" w:cs="Times New Roman"/>
          <w:sz w:val="28"/>
          <w:szCs w:val="28"/>
        </w:rPr>
        <w:t xml:space="preserve"> </w:t>
      </w:r>
      <w:r w:rsidR="000231E8">
        <w:rPr>
          <w:rFonts w:ascii="PT Astra Serif" w:hAnsi="PT Astra Serif" w:cs="Times New Roman"/>
          <w:sz w:val="28"/>
          <w:szCs w:val="28"/>
        </w:rPr>
        <w:br/>
        <w:t>в отношении главы</w:t>
      </w:r>
      <w:r w:rsidR="000231E8" w:rsidRPr="00466854">
        <w:rPr>
          <w:rFonts w:ascii="PT Astra Serif" w:hAnsi="PT Astra Serif" w:cs="Times New Roman"/>
          <w:sz w:val="28"/>
          <w:szCs w:val="28"/>
        </w:rPr>
        <w:t xml:space="preserve"> местной администрации</w:t>
      </w:r>
      <w:r w:rsidR="000231E8">
        <w:rPr>
          <w:rFonts w:ascii="PT Astra Serif" w:hAnsi="PT Astra Serif" w:cs="Times New Roman"/>
          <w:sz w:val="28"/>
          <w:szCs w:val="28"/>
        </w:rPr>
        <w:t xml:space="preserve"> и (или) </w:t>
      </w:r>
      <w:r w:rsidR="000231E8" w:rsidRPr="00466854">
        <w:rPr>
          <w:rFonts w:ascii="PT Astra Serif" w:hAnsi="PT Astra Serif" w:cs="Times New Roman"/>
          <w:sz w:val="28"/>
          <w:szCs w:val="28"/>
        </w:rPr>
        <w:t>должностно</w:t>
      </w:r>
      <w:r w:rsidR="000231E8">
        <w:rPr>
          <w:rFonts w:ascii="PT Astra Serif" w:hAnsi="PT Astra Serif" w:cs="Times New Roman"/>
          <w:sz w:val="28"/>
          <w:szCs w:val="28"/>
        </w:rPr>
        <w:t>го лица</w:t>
      </w:r>
      <w:r w:rsidR="000231E8" w:rsidRPr="00466854">
        <w:rPr>
          <w:rFonts w:ascii="PT Astra Serif" w:hAnsi="PT Astra Serif" w:cs="Times New Roman"/>
          <w:sz w:val="28"/>
          <w:szCs w:val="28"/>
        </w:rPr>
        <w:t xml:space="preserve"> ме</w:t>
      </w:r>
      <w:r w:rsidR="000231E8">
        <w:rPr>
          <w:rFonts w:ascii="PT Astra Serif" w:hAnsi="PT Astra Serif" w:cs="Times New Roman"/>
          <w:sz w:val="28"/>
          <w:szCs w:val="28"/>
        </w:rPr>
        <w:t xml:space="preserve">стного самоуправления (в случае его </w:t>
      </w:r>
      <w:r w:rsidR="000231E8" w:rsidRPr="00466854">
        <w:rPr>
          <w:rFonts w:ascii="PT Astra Serif" w:hAnsi="PT Astra Serif" w:cs="Times New Roman"/>
          <w:sz w:val="28"/>
          <w:szCs w:val="28"/>
        </w:rPr>
        <w:t>наделения полномочиями</w:t>
      </w:r>
      <w:r w:rsidR="000231E8">
        <w:rPr>
          <w:rFonts w:ascii="PT Astra Serif" w:hAnsi="PT Astra Serif" w:cs="Times New Roman"/>
          <w:sz w:val="28"/>
          <w:szCs w:val="28"/>
        </w:rPr>
        <w:t xml:space="preserve"> </w:t>
      </w:r>
      <w:r w:rsidR="000231E8">
        <w:rPr>
          <w:rFonts w:ascii="PT Astra Serif" w:hAnsi="PT Astra Serif" w:cs="Times New Roman"/>
          <w:sz w:val="28"/>
          <w:szCs w:val="28"/>
        </w:rPr>
        <w:br/>
      </w:r>
      <w:r w:rsidR="000231E8" w:rsidRPr="00466854">
        <w:rPr>
          <w:rFonts w:ascii="PT Astra Serif" w:hAnsi="PT Astra Serif" w:cs="Times New Roman"/>
          <w:sz w:val="28"/>
          <w:szCs w:val="28"/>
        </w:rPr>
        <w:t>по совершению нотариальных действий</w:t>
      </w:r>
      <w:r w:rsidR="000231E8">
        <w:rPr>
          <w:rFonts w:ascii="PT Astra Serif" w:hAnsi="PT Astra Serif" w:cs="Times New Roman"/>
          <w:sz w:val="28"/>
          <w:szCs w:val="28"/>
        </w:rPr>
        <w:t xml:space="preserve">) предоставляются в Управление </w:t>
      </w:r>
      <w:r w:rsidR="000231E8">
        <w:rPr>
          <w:rFonts w:ascii="PT Astra Serif" w:hAnsi="PT Astra Serif" w:cs="Times New Roman"/>
          <w:sz w:val="28"/>
          <w:szCs w:val="28"/>
        </w:rPr>
        <w:lastRenderedPageBreak/>
        <w:t>по электронной</w:t>
      </w:r>
      <w:r w:rsidR="000231E8" w:rsidRPr="00466854">
        <w:rPr>
          <w:rFonts w:ascii="PT Astra Serif" w:hAnsi="PT Astra Serif" w:cs="Times New Roman"/>
          <w:sz w:val="28"/>
          <w:szCs w:val="28"/>
        </w:rPr>
        <w:t xml:space="preserve"> почт</w:t>
      </w:r>
      <w:r w:rsidR="000231E8">
        <w:rPr>
          <w:rFonts w:ascii="PT Astra Serif" w:hAnsi="PT Astra Serif" w:cs="Times New Roman"/>
          <w:sz w:val="28"/>
          <w:szCs w:val="28"/>
        </w:rPr>
        <w:t xml:space="preserve">е </w:t>
      </w:r>
      <w:hyperlink r:id="rId7" w:history="1">
        <w:r w:rsidR="000231E8" w:rsidRPr="00466854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ru22@minjust.gov.ru</w:t>
        </w:r>
      </w:hyperlink>
      <w:r w:rsidR="000231E8">
        <w:rPr>
          <w:rStyle w:val="a3"/>
          <w:rFonts w:ascii="PT Astra Serif" w:hAnsi="PT Astra Serif" w:cs="Times New Roman"/>
          <w:color w:val="auto"/>
          <w:sz w:val="28"/>
          <w:szCs w:val="28"/>
          <w:u w:val="none"/>
        </w:rPr>
        <w:t xml:space="preserve"> или </w:t>
      </w:r>
      <w:r w:rsidR="000231E8" w:rsidRPr="00466854">
        <w:rPr>
          <w:rFonts w:ascii="PT Astra Serif" w:hAnsi="PT Astra Serif" w:cs="Times New Roman"/>
          <w:sz w:val="28"/>
          <w:szCs w:val="28"/>
        </w:rPr>
        <w:t>почтовым отправлением по адресу: 656056, Алтайский край, г. Барнаул,</w:t>
      </w:r>
      <w:r w:rsidR="000231E8">
        <w:rPr>
          <w:rFonts w:ascii="PT Astra Serif" w:hAnsi="PT Astra Serif" w:cs="Times New Roman"/>
          <w:sz w:val="28"/>
          <w:szCs w:val="28"/>
        </w:rPr>
        <w:t xml:space="preserve"> </w:t>
      </w:r>
      <w:r w:rsidR="000231E8" w:rsidRPr="00466854">
        <w:rPr>
          <w:rFonts w:ascii="PT Astra Serif" w:hAnsi="PT Astra Serif" w:cs="Times New Roman"/>
          <w:sz w:val="28"/>
          <w:szCs w:val="28"/>
        </w:rPr>
        <w:t>пр. Ленина, д. 8</w:t>
      </w:r>
      <w:r w:rsidR="000231E8">
        <w:rPr>
          <w:rFonts w:ascii="PT Astra Serif" w:hAnsi="PT Astra Serif" w:cs="Times New Roman"/>
          <w:sz w:val="28"/>
          <w:szCs w:val="28"/>
        </w:rPr>
        <w:t xml:space="preserve"> </w:t>
      </w:r>
      <w:r w:rsidR="000231E8">
        <w:rPr>
          <w:rFonts w:ascii="PT Astra Serif" w:hAnsi="PT Astra Serif" w:cs="Times New Roman"/>
          <w:sz w:val="28"/>
          <w:szCs w:val="28"/>
        </w:rPr>
        <w:br/>
        <w:t>либо передачей нарочно по данному адресу</w:t>
      </w:r>
      <w:r w:rsidR="000231E8" w:rsidRPr="00466854">
        <w:rPr>
          <w:rFonts w:ascii="PT Astra Serif" w:hAnsi="PT Astra Serif" w:cs="Times New Roman"/>
          <w:sz w:val="28"/>
          <w:szCs w:val="28"/>
        </w:rPr>
        <w:t>.</w:t>
      </w:r>
    </w:p>
    <w:p w:rsidR="001E5458" w:rsidRPr="00466854" w:rsidRDefault="001E5458" w:rsidP="001E5458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66854">
        <w:rPr>
          <w:rFonts w:ascii="PT Astra Serif" w:hAnsi="PT Astra Serif" w:cs="Times New Roman"/>
          <w:sz w:val="28"/>
          <w:szCs w:val="28"/>
        </w:rPr>
        <w:t xml:space="preserve">К указанной форме прилагается копия распоряжения о принятии главой полномочий по совершению нотариальных действий </w:t>
      </w:r>
      <w:r>
        <w:rPr>
          <w:rFonts w:ascii="PT Astra Serif" w:hAnsi="PT Astra Serif" w:cs="Times New Roman"/>
          <w:sz w:val="28"/>
          <w:szCs w:val="28"/>
        </w:rPr>
        <w:br/>
      </w:r>
      <w:r w:rsidRPr="00466854">
        <w:rPr>
          <w:rFonts w:ascii="PT Astra Serif" w:hAnsi="PT Astra Serif" w:cs="Times New Roman"/>
          <w:sz w:val="28"/>
          <w:szCs w:val="28"/>
        </w:rPr>
        <w:t>или наделении ими должностного лица местного самоуправления.</w:t>
      </w:r>
    </w:p>
    <w:p w:rsidR="00331576" w:rsidRDefault="00E96608" w:rsidP="0092110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Кроме того, д</w:t>
      </w:r>
      <w:r w:rsidR="009B75B0">
        <w:rPr>
          <w:rFonts w:ascii="PT Astra Serif" w:hAnsi="PT Astra Serif" w:cs="Times New Roman"/>
          <w:sz w:val="28"/>
          <w:szCs w:val="28"/>
        </w:rPr>
        <w:t>олжностным лицом</w:t>
      </w:r>
      <w:r w:rsidR="00331576">
        <w:rPr>
          <w:rFonts w:ascii="PT Astra Serif" w:hAnsi="PT Astra Serif" w:cs="Times New Roman"/>
          <w:sz w:val="28"/>
          <w:szCs w:val="28"/>
        </w:rPr>
        <w:t>,</w:t>
      </w:r>
      <w:r w:rsidR="009B75B0">
        <w:rPr>
          <w:rFonts w:ascii="PT Astra Serif" w:hAnsi="PT Astra Serif" w:cs="Times New Roman"/>
          <w:sz w:val="28"/>
          <w:szCs w:val="28"/>
        </w:rPr>
        <w:t xml:space="preserve"> в отношении которого предоставляются сведения</w:t>
      </w:r>
      <w:r w:rsidR="00331576">
        <w:rPr>
          <w:rFonts w:ascii="PT Astra Serif" w:hAnsi="PT Astra Serif" w:cs="Times New Roman"/>
          <w:sz w:val="28"/>
          <w:szCs w:val="28"/>
        </w:rPr>
        <w:t>,</w:t>
      </w:r>
      <w:r w:rsidR="009B75B0">
        <w:rPr>
          <w:rFonts w:ascii="PT Astra Serif" w:hAnsi="PT Astra Serif" w:cs="Times New Roman"/>
          <w:sz w:val="28"/>
          <w:szCs w:val="28"/>
        </w:rPr>
        <w:t xml:space="preserve"> </w:t>
      </w:r>
      <w:r w:rsidR="009B75B0" w:rsidRPr="00466854">
        <w:rPr>
          <w:rFonts w:ascii="PT Astra Serif" w:hAnsi="PT Astra Serif" w:cs="Times New Roman"/>
          <w:sz w:val="28"/>
          <w:szCs w:val="28"/>
        </w:rPr>
        <w:t>проставл</w:t>
      </w:r>
      <w:r w:rsidR="009B75B0">
        <w:rPr>
          <w:rFonts w:ascii="PT Astra Serif" w:hAnsi="PT Astra Serif" w:cs="Times New Roman"/>
          <w:sz w:val="28"/>
          <w:szCs w:val="28"/>
        </w:rPr>
        <w:t xml:space="preserve">яются </w:t>
      </w:r>
      <w:r w:rsidR="00331576">
        <w:rPr>
          <w:rFonts w:ascii="PT Astra Serif" w:hAnsi="PT Astra Serif" w:cs="Times New Roman"/>
          <w:sz w:val="28"/>
          <w:szCs w:val="28"/>
        </w:rPr>
        <w:t>три</w:t>
      </w:r>
      <w:r w:rsidR="00D5541C">
        <w:rPr>
          <w:rFonts w:ascii="PT Astra Serif" w:hAnsi="PT Astra Serif" w:cs="Times New Roman"/>
          <w:sz w:val="28"/>
          <w:szCs w:val="28"/>
        </w:rPr>
        <w:t xml:space="preserve"> образца</w:t>
      </w:r>
      <w:r w:rsidR="009B75B0">
        <w:rPr>
          <w:rFonts w:ascii="PT Astra Serif" w:hAnsi="PT Astra Serif" w:cs="Times New Roman"/>
          <w:sz w:val="28"/>
          <w:szCs w:val="28"/>
        </w:rPr>
        <w:t xml:space="preserve"> </w:t>
      </w:r>
      <w:r w:rsidR="00D5541C">
        <w:rPr>
          <w:rFonts w:ascii="PT Astra Serif" w:hAnsi="PT Astra Serif" w:cs="Times New Roman"/>
          <w:sz w:val="28"/>
          <w:szCs w:val="28"/>
        </w:rPr>
        <w:t xml:space="preserve">своей </w:t>
      </w:r>
      <w:r w:rsidR="00331576">
        <w:rPr>
          <w:rFonts w:ascii="PT Astra Serif" w:hAnsi="PT Astra Serif" w:cs="Times New Roman"/>
          <w:sz w:val="28"/>
          <w:szCs w:val="28"/>
        </w:rPr>
        <w:t xml:space="preserve">подписи, </w:t>
      </w:r>
      <w:r w:rsidR="00331576">
        <w:rPr>
          <w:rFonts w:ascii="PT Astra Serif" w:hAnsi="PT Astra Serif" w:cs="Times New Roman"/>
          <w:sz w:val="28"/>
          <w:szCs w:val="28"/>
        </w:rPr>
        <w:br/>
        <w:t xml:space="preserve">а также три </w:t>
      </w:r>
      <w:r w:rsidR="009B75B0" w:rsidRPr="00466854">
        <w:rPr>
          <w:rFonts w:ascii="PT Astra Serif" w:hAnsi="PT Astra Serif" w:cs="Times New Roman"/>
          <w:sz w:val="28"/>
          <w:szCs w:val="28"/>
        </w:rPr>
        <w:t xml:space="preserve">оттиска печати </w:t>
      </w:r>
      <w:r w:rsidR="00F65DE5" w:rsidRPr="00466854">
        <w:rPr>
          <w:rFonts w:ascii="PT Astra Serif" w:hAnsi="PT Astra Serif" w:cs="Times New Roman"/>
          <w:sz w:val="28"/>
          <w:szCs w:val="28"/>
        </w:rPr>
        <w:t>поселения с изображением Государствен</w:t>
      </w:r>
      <w:r w:rsidR="001E5458">
        <w:rPr>
          <w:rFonts w:ascii="PT Astra Serif" w:hAnsi="PT Astra Serif" w:cs="Times New Roman"/>
          <w:sz w:val="28"/>
          <w:szCs w:val="28"/>
        </w:rPr>
        <w:t xml:space="preserve">ного герба Российской Федерации, которые в форме, утвержденной Приказом </w:t>
      </w:r>
      <w:r w:rsidR="001E5458" w:rsidRPr="00466854">
        <w:rPr>
          <w:rFonts w:ascii="PT Astra Serif" w:hAnsi="PT Astra Serif" w:cs="Times New Roman"/>
          <w:sz w:val="28"/>
          <w:szCs w:val="28"/>
        </w:rPr>
        <w:t>№ 79</w:t>
      </w:r>
      <w:r w:rsidR="001E5458">
        <w:rPr>
          <w:rFonts w:ascii="PT Astra Serif" w:hAnsi="PT Astra Serif" w:cs="Times New Roman"/>
          <w:sz w:val="28"/>
          <w:szCs w:val="28"/>
        </w:rPr>
        <w:t xml:space="preserve">, предоставляются в Управление либо </w:t>
      </w:r>
      <w:r w:rsidR="001E5458" w:rsidRPr="00466854">
        <w:rPr>
          <w:rFonts w:ascii="PT Astra Serif" w:hAnsi="PT Astra Serif" w:cs="Times New Roman"/>
          <w:sz w:val="28"/>
          <w:szCs w:val="28"/>
        </w:rPr>
        <w:t xml:space="preserve">почтовым отправлением </w:t>
      </w:r>
      <w:r w:rsidR="001E5458">
        <w:rPr>
          <w:rFonts w:ascii="PT Astra Serif" w:hAnsi="PT Astra Serif" w:cs="Times New Roman"/>
          <w:sz w:val="28"/>
          <w:szCs w:val="28"/>
        </w:rPr>
        <w:br/>
      </w:r>
      <w:r w:rsidR="001E5458" w:rsidRPr="00466854">
        <w:rPr>
          <w:rFonts w:ascii="PT Astra Serif" w:hAnsi="PT Astra Serif" w:cs="Times New Roman"/>
          <w:sz w:val="28"/>
          <w:szCs w:val="28"/>
        </w:rPr>
        <w:t>по адресу: 656056, Алтайский край, г. Барнаул,</w:t>
      </w:r>
      <w:r w:rsidR="001E5458">
        <w:rPr>
          <w:rFonts w:ascii="PT Astra Serif" w:hAnsi="PT Astra Serif" w:cs="Times New Roman"/>
          <w:sz w:val="28"/>
          <w:szCs w:val="28"/>
        </w:rPr>
        <w:t xml:space="preserve"> </w:t>
      </w:r>
      <w:r w:rsidR="001E5458" w:rsidRPr="00466854">
        <w:rPr>
          <w:rFonts w:ascii="PT Astra Serif" w:hAnsi="PT Astra Serif" w:cs="Times New Roman"/>
          <w:sz w:val="28"/>
          <w:szCs w:val="28"/>
        </w:rPr>
        <w:t>пр. Ленина, д. 8</w:t>
      </w:r>
      <w:r w:rsidR="001E5458">
        <w:rPr>
          <w:rFonts w:ascii="PT Astra Serif" w:hAnsi="PT Astra Serif" w:cs="Times New Roman"/>
          <w:sz w:val="28"/>
          <w:szCs w:val="28"/>
        </w:rPr>
        <w:t xml:space="preserve"> </w:t>
      </w:r>
      <w:r w:rsidR="001E5458">
        <w:rPr>
          <w:rFonts w:ascii="PT Astra Serif" w:hAnsi="PT Astra Serif" w:cs="Times New Roman"/>
          <w:sz w:val="28"/>
          <w:szCs w:val="28"/>
        </w:rPr>
        <w:br/>
        <w:t>либо передачей нарочно по данному адресу (возможность направления их по электронной почте не предусмотрена).</w:t>
      </w:r>
    </w:p>
    <w:p w:rsidR="001E5458" w:rsidRPr="00466854" w:rsidRDefault="001E5458" w:rsidP="001E5458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66854">
        <w:rPr>
          <w:rFonts w:ascii="PT Astra Serif" w:hAnsi="PT Astra Serif" w:cs="Times New Roman"/>
          <w:sz w:val="28"/>
          <w:szCs w:val="28"/>
        </w:rPr>
        <w:t xml:space="preserve">Обращаем внимание, что печать должна соответствовать </w:t>
      </w:r>
      <w:r w:rsidRPr="00466854">
        <w:rPr>
          <w:rFonts w:ascii="PT Astra Serif" w:hAnsi="PT Astra Serif" w:cs="Times New Roman"/>
          <w:sz w:val="28"/>
          <w:szCs w:val="28"/>
          <w:lang w:eastAsia="en-US"/>
        </w:rPr>
        <w:t xml:space="preserve">требованиям </w:t>
      </w:r>
      <w:r w:rsidRPr="00466854">
        <w:rPr>
          <w:rFonts w:ascii="PT Astra Serif" w:hAnsi="PT Astra Serif" w:cs="Times New Roman"/>
          <w:sz w:val="28"/>
          <w:szCs w:val="28"/>
        </w:rPr>
        <w:t xml:space="preserve">Государственного стандарта Российской Федерации ГОСТ </w:t>
      </w:r>
      <w:proofErr w:type="gramStart"/>
      <w:r w:rsidRPr="00466854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Pr="00466854">
        <w:rPr>
          <w:rFonts w:ascii="PT Astra Serif" w:hAnsi="PT Astra Serif" w:cs="Times New Roman"/>
          <w:sz w:val="28"/>
          <w:szCs w:val="28"/>
        </w:rPr>
        <w:t xml:space="preserve"> 51511-2001 «Печати с воспроизведением Государственно</w:t>
      </w:r>
      <w:r>
        <w:rPr>
          <w:rFonts w:ascii="PT Astra Serif" w:hAnsi="PT Astra Serif" w:cs="Times New Roman"/>
          <w:sz w:val="28"/>
          <w:szCs w:val="28"/>
        </w:rPr>
        <w:t>го герба Российской Федерации. Ф</w:t>
      </w:r>
      <w:r w:rsidRPr="00466854">
        <w:rPr>
          <w:rFonts w:ascii="PT Astra Serif" w:hAnsi="PT Astra Serif" w:cs="Times New Roman"/>
          <w:sz w:val="28"/>
          <w:szCs w:val="28"/>
        </w:rPr>
        <w:t>орма, размеры и технические требования».</w:t>
      </w:r>
    </w:p>
    <w:p w:rsidR="0097416C" w:rsidRPr="00466854" w:rsidRDefault="001E5458" w:rsidP="009741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целях информирования</w:t>
      </w:r>
      <w:r w:rsidRPr="001E5458">
        <w:rPr>
          <w:rFonts w:ascii="PT Astra Serif" w:hAnsi="PT Astra Serif" w:cs="Times New Roman"/>
          <w:sz w:val="28"/>
          <w:szCs w:val="28"/>
        </w:rPr>
        <w:t xml:space="preserve"> </w:t>
      </w:r>
      <w:r w:rsidRPr="00466854">
        <w:rPr>
          <w:rFonts w:ascii="PT Astra Serif" w:hAnsi="PT Astra Serif" w:cs="Times New Roman"/>
          <w:sz w:val="28"/>
          <w:szCs w:val="28"/>
        </w:rPr>
        <w:t>граждан, проживающих на территории субъекта Российской Федерации, о возможнос</w:t>
      </w:r>
      <w:r>
        <w:rPr>
          <w:rFonts w:ascii="PT Astra Serif" w:hAnsi="PT Astra Serif" w:cs="Times New Roman"/>
          <w:sz w:val="28"/>
          <w:szCs w:val="28"/>
        </w:rPr>
        <w:t xml:space="preserve">ти получения нотариальных услуг сведения о должностном лице, предоставленные </w:t>
      </w:r>
      <w:r>
        <w:rPr>
          <w:rFonts w:ascii="PT Astra Serif" w:hAnsi="PT Astra Serif" w:cs="Times New Roman"/>
          <w:sz w:val="28"/>
          <w:szCs w:val="28"/>
        </w:rPr>
        <w:br/>
        <w:t xml:space="preserve">в соответствии с Приказом № 79, размещаются  Управлением </w:t>
      </w:r>
      <w:r>
        <w:rPr>
          <w:rFonts w:ascii="PT Astra Serif" w:hAnsi="PT Astra Serif" w:cs="Times New Roman"/>
          <w:sz w:val="28"/>
          <w:szCs w:val="28"/>
        </w:rPr>
        <w:br/>
      </w:r>
      <w:r w:rsidR="0097416C" w:rsidRPr="00466854">
        <w:rPr>
          <w:rFonts w:ascii="PT Astra Serif" w:hAnsi="PT Astra Serif" w:cs="Times New Roman"/>
          <w:sz w:val="28"/>
          <w:szCs w:val="28"/>
        </w:rPr>
        <w:t>на официальном сайте в информационно-тел</w:t>
      </w:r>
      <w:r>
        <w:rPr>
          <w:rFonts w:ascii="PT Astra Serif" w:hAnsi="PT Astra Serif" w:cs="Times New Roman"/>
          <w:sz w:val="28"/>
          <w:szCs w:val="28"/>
        </w:rPr>
        <w:t>екоммуникационной сети Интернет.</w:t>
      </w:r>
    </w:p>
    <w:p w:rsidR="00E175AA" w:rsidRPr="00466854" w:rsidRDefault="0097416C" w:rsidP="00C33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466854">
        <w:rPr>
          <w:rFonts w:ascii="PT Astra Serif" w:hAnsi="PT Astra Serif" w:cs="Times New Roman"/>
          <w:sz w:val="28"/>
          <w:szCs w:val="28"/>
        </w:rPr>
        <w:t>В случае необходимости получения дополнительных разъяснений предлагаем обращаться в отдел по вопросам адвокатуры, нотариата, государственной регистрации актов гражданского состояния Управления по контактному телефону: (3852) 56-05-48, доб. 212, 213, 214, 215.</w:t>
      </w:r>
    </w:p>
    <w:sectPr w:rsidR="00E175AA" w:rsidRPr="00466854" w:rsidSect="00E17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64" w:rsidRDefault="00D75F64" w:rsidP="00E175AA">
      <w:pPr>
        <w:spacing w:after="0" w:line="240" w:lineRule="auto"/>
      </w:pPr>
      <w:r>
        <w:separator/>
      </w:r>
    </w:p>
  </w:endnote>
  <w:endnote w:type="continuationSeparator" w:id="0">
    <w:p w:rsidR="00D75F64" w:rsidRDefault="00D75F64" w:rsidP="00E1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AA" w:rsidRDefault="00E175A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AA" w:rsidRDefault="00E175A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AA" w:rsidRDefault="00E175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64" w:rsidRDefault="00D75F64" w:rsidP="00E175AA">
      <w:pPr>
        <w:spacing w:after="0" w:line="240" w:lineRule="auto"/>
      </w:pPr>
      <w:r>
        <w:separator/>
      </w:r>
    </w:p>
  </w:footnote>
  <w:footnote w:type="continuationSeparator" w:id="0">
    <w:p w:rsidR="00D75F64" w:rsidRDefault="00D75F64" w:rsidP="00E1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AA" w:rsidRDefault="00E175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240357"/>
      <w:docPartObj>
        <w:docPartGallery w:val="Page Numbers (Top of Page)"/>
        <w:docPartUnique/>
      </w:docPartObj>
    </w:sdtPr>
    <w:sdtEndPr/>
    <w:sdtContent>
      <w:p w:rsidR="00E175AA" w:rsidRDefault="00E175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E50">
          <w:rPr>
            <w:noProof/>
          </w:rPr>
          <w:t>2</w:t>
        </w:r>
        <w:r>
          <w:fldChar w:fldCharType="end"/>
        </w:r>
      </w:p>
    </w:sdtContent>
  </w:sdt>
  <w:p w:rsidR="00E175AA" w:rsidRDefault="00E175A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AA" w:rsidRDefault="00E175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549E"/>
    <w:rsid w:val="00021958"/>
    <w:rsid w:val="000231E8"/>
    <w:rsid w:val="001663AD"/>
    <w:rsid w:val="001816C2"/>
    <w:rsid w:val="0019342D"/>
    <w:rsid w:val="001E5458"/>
    <w:rsid w:val="001E6F65"/>
    <w:rsid w:val="001F7D8B"/>
    <w:rsid w:val="002C26FB"/>
    <w:rsid w:val="00331576"/>
    <w:rsid w:val="00396803"/>
    <w:rsid w:val="003C10C7"/>
    <w:rsid w:val="004050CA"/>
    <w:rsid w:val="00421FE8"/>
    <w:rsid w:val="0046140D"/>
    <w:rsid w:val="004653E2"/>
    <w:rsid w:val="00465C27"/>
    <w:rsid w:val="0046653C"/>
    <w:rsid w:val="00466854"/>
    <w:rsid w:val="00486943"/>
    <w:rsid w:val="004A037B"/>
    <w:rsid w:val="004A3404"/>
    <w:rsid w:val="004A7943"/>
    <w:rsid w:val="00524A2A"/>
    <w:rsid w:val="005652C8"/>
    <w:rsid w:val="005743E7"/>
    <w:rsid w:val="005E0B97"/>
    <w:rsid w:val="00601938"/>
    <w:rsid w:val="00620A99"/>
    <w:rsid w:val="006417EE"/>
    <w:rsid w:val="0064549E"/>
    <w:rsid w:val="006F7ABB"/>
    <w:rsid w:val="00714171"/>
    <w:rsid w:val="0076600F"/>
    <w:rsid w:val="007B55D9"/>
    <w:rsid w:val="007D257F"/>
    <w:rsid w:val="0082284A"/>
    <w:rsid w:val="00835E50"/>
    <w:rsid w:val="008D6401"/>
    <w:rsid w:val="0092110D"/>
    <w:rsid w:val="00946741"/>
    <w:rsid w:val="0097416C"/>
    <w:rsid w:val="009A2C71"/>
    <w:rsid w:val="009B5DC5"/>
    <w:rsid w:val="009B75B0"/>
    <w:rsid w:val="00A012D5"/>
    <w:rsid w:val="00A93B46"/>
    <w:rsid w:val="00AA7013"/>
    <w:rsid w:val="00AA77DC"/>
    <w:rsid w:val="00B21ACB"/>
    <w:rsid w:val="00B50A2D"/>
    <w:rsid w:val="00B675D6"/>
    <w:rsid w:val="00B67780"/>
    <w:rsid w:val="00B677EF"/>
    <w:rsid w:val="00BC0CD4"/>
    <w:rsid w:val="00C170B4"/>
    <w:rsid w:val="00C33408"/>
    <w:rsid w:val="00C76D23"/>
    <w:rsid w:val="00C77656"/>
    <w:rsid w:val="00CD7647"/>
    <w:rsid w:val="00D02B1B"/>
    <w:rsid w:val="00D100E2"/>
    <w:rsid w:val="00D5541C"/>
    <w:rsid w:val="00D75F64"/>
    <w:rsid w:val="00DF4670"/>
    <w:rsid w:val="00E175AA"/>
    <w:rsid w:val="00E50C21"/>
    <w:rsid w:val="00E75D35"/>
    <w:rsid w:val="00E76ED2"/>
    <w:rsid w:val="00E80B78"/>
    <w:rsid w:val="00E96608"/>
    <w:rsid w:val="00EB26B8"/>
    <w:rsid w:val="00EC1856"/>
    <w:rsid w:val="00EE3B64"/>
    <w:rsid w:val="00F03028"/>
    <w:rsid w:val="00F64156"/>
    <w:rsid w:val="00F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49E"/>
    <w:rPr>
      <w:color w:val="0000FF"/>
      <w:u w:val="single"/>
    </w:rPr>
  </w:style>
  <w:style w:type="paragraph" w:styleId="a4">
    <w:name w:val="Body Text"/>
    <w:basedOn w:val="a"/>
    <w:link w:val="a5"/>
    <w:rsid w:val="0064549E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4549E"/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64549E"/>
    <w:rPr>
      <w:rFonts w:ascii="Verdana" w:hAnsi="Verdana"/>
      <w:sz w:val="28"/>
      <w:szCs w:val="28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uiPriority w:val="99"/>
    <w:rsid w:val="0064549E"/>
    <w:pPr>
      <w:widowControl w:val="0"/>
      <w:shd w:val="clear" w:color="auto" w:fill="FFFFFF"/>
      <w:spacing w:after="0" w:line="322" w:lineRule="exact"/>
    </w:pPr>
    <w:rPr>
      <w:rFonts w:ascii="Verdana" w:hAnsi="Verdana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E1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5AA"/>
  </w:style>
  <w:style w:type="paragraph" w:styleId="a8">
    <w:name w:val="footer"/>
    <w:basedOn w:val="a"/>
    <w:link w:val="a9"/>
    <w:uiPriority w:val="99"/>
    <w:unhideWhenUsed/>
    <w:rsid w:val="00E1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5AA"/>
  </w:style>
  <w:style w:type="paragraph" w:customStyle="1" w:styleId="21">
    <w:name w:val="Основной текст (2)1"/>
    <w:basedOn w:val="a"/>
    <w:uiPriority w:val="99"/>
    <w:rsid w:val="00C76D23"/>
    <w:pPr>
      <w:widowControl w:val="0"/>
      <w:shd w:val="clear" w:color="auto" w:fill="FFFFFF"/>
      <w:spacing w:before="180" w:after="0" w:line="240" w:lineRule="atLeast"/>
      <w:ind w:hanging="540"/>
      <w:jc w:val="both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u22@minjust.gov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minjust22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groxotova</dc:creator>
  <cp:keywords/>
  <dc:description/>
  <cp:lastModifiedBy>Metelev_VA</cp:lastModifiedBy>
  <cp:revision>40</cp:revision>
  <cp:lastPrinted>2023-09-28T02:41:00Z</cp:lastPrinted>
  <dcterms:created xsi:type="dcterms:W3CDTF">2018-04-28T08:29:00Z</dcterms:created>
  <dcterms:modified xsi:type="dcterms:W3CDTF">2024-12-09T09:56:00Z</dcterms:modified>
</cp:coreProperties>
</file>